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70" w:rsidRDefault="00780D70" w:rsidP="00780D70">
      <w:pPr>
        <w:rPr>
          <w:rStyle w:val="BodyText1"/>
          <w:rFonts w:ascii="Times New Roman" w:hAnsi="Times New Roman" w:cs="Times New Roman"/>
          <w:color w:val="auto"/>
          <w:sz w:val="24"/>
          <w:szCs w:val="24"/>
        </w:rPr>
      </w:pPr>
    </w:p>
    <w:p w:rsidR="00780D70" w:rsidRPr="007806A4" w:rsidRDefault="00780D70" w:rsidP="00780D70">
      <w:pPr>
        <w:rPr>
          <w:rStyle w:val="BodyText2"/>
          <w:sz w:val="24"/>
          <w:szCs w:val="24"/>
        </w:rPr>
      </w:pPr>
      <w:r w:rsidRPr="007806A4">
        <w:rPr>
          <w:rStyle w:val="BodyText2"/>
          <w:sz w:val="24"/>
          <w:szCs w:val="24"/>
        </w:rPr>
        <w:t xml:space="preserve">Nr.          din   </w:t>
      </w:r>
    </w:p>
    <w:p w:rsidR="00780D70" w:rsidRPr="007806A4" w:rsidRDefault="00780D70" w:rsidP="00780D70">
      <w:pPr>
        <w:rPr>
          <w:rStyle w:val="BodyText2"/>
          <w:sz w:val="24"/>
          <w:szCs w:val="24"/>
        </w:rPr>
      </w:pPr>
    </w:p>
    <w:p w:rsidR="00780D70" w:rsidRPr="007806A4" w:rsidRDefault="00780D70" w:rsidP="00780D70">
      <w:pPr>
        <w:rPr>
          <w:rStyle w:val="BodyText2"/>
          <w:sz w:val="24"/>
          <w:szCs w:val="24"/>
        </w:rPr>
      </w:pPr>
    </w:p>
    <w:p w:rsidR="00780D70" w:rsidRPr="007806A4" w:rsidRDefault="00780D70" w:rsidP="00780D70">
      <w:pPr>
        <w:rPr>
          <w:rStyle w:val="BodyText2"/>
          <w:sz w:val="24"/>
          <w:szCs w:val="24"/>
        </w:rPr>
      </w:pPr>
    </w:p>
    <w:p w:rsidR="00780D70" w:rsidRPr="007806A4" w:rsidRDefault="00780D70" w:rsidP="00780D70">
      <w:pPr>
        <w:spacing w:line="360" w:lineRule="auto"/>
        <w:jc w:val="center"/>
        <w:rPr>
          <w:sz w:val="24"/>
          <w:szCs w:val="24"/>
        </w:rPr>
      </w:pPr>
      <w:r w:rsidRPr="007806A4">
        <w:rPr>
          <w:sz w:val="24"/>
          <w:szCs w:val="24"/>
          <w:lang w:val="ro-RO"/>
        </w:rPr>
        <w:t>Doamna Director,</w:t>
      </w:r>
    </w:p>
    <w:p w:rsidR="00780D70" w:rsidRDefault="00780D70" w:rsidP="00780D70">
      <w:pPr>
        <w:spacing w:line="360" w:lineRule="auto"/>
        <w:jc w:val="center"/>
        <w:rPr>
          <w:lang w:val="ro-RO"/>
        </w:rPr>
      </w:pPr>
    </w:p>
    <w:p w:rsidR="00780D70" w:rsidRDefault="00780D70" w:rsidP="00780D70">
      <w:pPr>
        <w:spacing w:line="360" w:lineRule="auto"/>
        <w:jc w:val="center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Subsemnatul/a(Subsemnații)………………………………………………………………………………………………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…………………………………………………………………………………………………………………………………..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Posesor(i) al(ai) actului de identitate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cadru didactic la.. ..............................................Telefon……………………… e-mail…………………………….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vă rog să-mi aprobați, prin prezenta, publicarea, prin Editura ALFA a Casei Corpului Didactic Neamț, a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lucrării…………………………………………………………………………………… conform contractului ce se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va încheia între părți.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Menționez că lucrarea destinată publicării are ca referent de specialitate, pe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</w:t>
      </w:r>
    </w:p>
    <w:p w:rsidR="0073544C" w:rsidRPr="009209DD" w:rsidRDefault="006526E4" w:rsidP="009209DD">
      <w:pPr>
        <w:spacing w:line="360" w:lineRule="auto"/>
        <w:jc w:val="both"/>
      </w:pPr>
      <w:r>
        <w:rPr>
          <w:lang w:val="ro-RO"/>
        </w:rPr>
        <w:t>Și respectă criteriile de eligibilitate pentru identificare  prin cod ISBN, avizate și aprobate  de Consiliul Științific  al Bibliotecii Naționale a României</w:t>
      </w:r>
      <w:r w:rsidR="007806A4">
        <w:rPr>
          <w:lang w:val="ro-RO"/>
        </w:rPr>
        <w:t xml:space="preserve"> prin Decizia  nr. 180/2023</w:t>
      </w:r>
      <w:r>
        <w:rPr>
          <w:lang w:val="ro-RO"/>
        </w:rPr>
        <w:t xml:space="preserve">  </w:t>
      </w:r>
      <w:hyperlink r:id="rId8" w:history="1">
        <w:r w:rsidR="007806A4" w:rsidRPr="00C70442">
          <w:rPr>
            <w:rStyle w:val="Hyperlink"/>
          </w:rPr>
          <w:t>https://www.bibnat.ro/dyn-doc/Criterii%20ISBN_1.pdf</w:t>
        </w:r>
      </w:hyperlink>
      <w:bookmarkStart w:id="0" w:name="_GoBack"/>
      <w:bookmarkEnd w:id="0"/>
      <w:r w:rsidR="0073544C">
        <w:t xml:space="preserve"> (</w:t>
      </w:r>
      <w:r w:rsidR="007806A4" w:rsidRPr="007806A4">
        <w:rPr>
          <w:color w:val="222222"/>
          <w:szCs w:val="24"/>
        </w:rPr>
        <w:t>În scopul utilizării corecte a codurilor ISBN pentru identificarea exclusivă a produselor eligibile, reamintim cele 4 cerințe de bază care trebuie îndeplinite cumulativ:</w:t>
      </w:r>
    </w:p>
    <w:p w:rsidR="007806A4" w:rsidRPr="007806A4" w:rsidRDefault="007806A4" w:rsidP="007806A4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945"/>
        <w:jc w:val="both"/>
        <w:rPr>
          <w:color w:val="222222"/>
          <w:szCs w:val="24"/>
        </w:rPr>
      </w:pPr>
      <w:r w:rsidRPr="007806A4">
        <w:rPr>
          <w:b/>
          <w:bCs/>
          <w:i/>
          <w:iCs/>
          <w:color w:val="222222"/>
          <w:szCs w:val="24"/>
        </w:rPr>
        <w:t>publicațiile să aibă conținut preponderent text</w:t>
      </w:r>
      <w:r w:rsidRPr="007806A4">
        <w:rPr>
          <w:color w:val="222222"/>
          <w:szCs w:val="24"/>
        </w:rPr>
        <w:t>, prelucrat din punct de vedere editorial. La publicațiile cu un conținut mixt, format din text și fotografie/ilustrație/tabele/grafice etc., textul trebuie să fie elementul de bază;</w:t>
      </w:r>
    </w:p>
    <w:p w:rsidR="007806A4" w:rsidRPr="007806A4" w:rsidRDefault="007806A4" w:rsidP="007806A4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945"/>
        <w:jc w:val="both"/>
        <w:rPr>
          <w:color w:val="222222"/>
          <w:szCs w:val="24"/>
        </w:rPr>
      </w:pPr>
      <w:r w:rsidRPr="007806A4">
        <w:rPr>
          <w:b/>
          <w:bCs/>
          <w:i/>
          <w:iCs/>
          <w:color w:val="222222"/>
          <w:szCs w:val="24"/>
        </w:rPr>
        <w:t>publicațiile să fie destinate publicului larg</w:t>
      </w:r>
      <w:r w:rsidRPr="007806A4">
        <w:rPr>
          <w:color w:val="222222"/>
          <w:szCs w:val="24"/>
        </w:rPr>
        <w:t>. Caracterul public al unei lucrări este în relație directă cu tirajul acesteia. </w:t>
      </w:r>
      <w:r w:rsidRPr="007806A4">
        <w:rPr>
          <w:color w:val="222222"/>
          <w:szCs w:val="24"/>
          <w:u w:val="single"/>
        </w:rPr>
        <w:t>Pentru ca o lucrare să poată fi identificată prin cod ISBN, numărul de exemplare destinate publicului trebuie să fie de minim 30 de exemplare (tiraj care </w:t>
      </w:r>
      <w:r w:rsidRPr="007806A4">
        <w:rPr>
          <w:b/>
          <w:bCs/>
          <w:color w:val="222222"/>
          <w:szCs w:val="24"/>
          <w:u w:val="single"/>
        </w:rPr>
        <w:t>NU</w:t>
      </w:r>
      <w:r w:rsidRPr="007806A4">
        <w:rPr>
          <w:color w:val="222222"/>
          <w:szCs w:val="24"/>
          <w:u w:val="single"/>
        </w:rPr>
        <w:t> include exemplarele pentru Depozitul legal (8 ex), exemplarele cu titlu de ”drept de autor” sau alte exemplare obligatorii);</w:t>
      </w:r>
    </w:p>
    <w:p w:rsidR="007806A4" w:rsidRPr="007806A4" w:rsidRDefault="007806A4" w:rsidP="0073544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945"/>
        <w:jc w:val="both"/>
        <w:rPr>
          <w:color w:val="222222"/>
          <w:szCs w:val="24"/>
        </w:rPr>
      </w:pPr>
      <w:r w:rsidRPr="007806A4">
        <w:rPr>
          <w:b/>
          <w:bCs/>
          <w:i/>
          <w:iCs/>
          <w:color w:val="222222"/>
          <w:szCs w:val="24"/>
        </w:rPr>
        <w:t>publicațiile să nu fie personalizate</w:t>
      </w:r>
      <w:r w:rsidRPr="007806A4">
        <w:rPr>
          <w:b/>
          <w:bCs/>
          <w:color w:val="222222"/>
          <w:szCs w:val="24"/>
        </w:rPr>
        <w:t> </w:t>
      </w:r>
      <w:r w:rsidRPr="007806A4">
        <w:rPr>
          <w:color w:val="222222"/>
          <w:szCs w:val="24"/>
        </w:rPr>
        <w:t>și/sau de uz personal;</w:t>
      </w:r>
    </w:p>
    <w:p w:rsidR="007806A4" w:rsidRPr="007806A4" w:rsidRDefault="007806A4" w:rsidP="0073544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100" w:afterAutospacing="1"/>
        <w:ind w:left="945"/>
        <w:jc w:val="both"/>
        <w:rPr>
          <w:color w:val="222222"/>
          <w:szCs w:val="24"/>
        </w:rPr>
      </w:pPr>
      <w:r w:rsidRPr="007806A4">
        <w:rPr>
          <w:b/>
          <w:bCs/>
          <w:i/>
          <w:iCs/>
          <w:color w:val="222222"/>
          <w:szCs w:val="24"/>
        </w:rPr>
        <w:t>publicațiile să nu apară cu periodicitate</w:t>
      </w:r>
      <w:r w:rsidRPr="007806A4">
        <w:rPr>
          <w:color w:val="222222"/>
          <w:szCs w:val="24"/>
        </w:rPr>
        <w:t>, sub același titlu.</w:t>
      </w:r>
      <w:r w:rsidR="0073544C">
        <w:rPr>
          <w:color w:val="222222"/>
          <w:szCs w:val="24"/>
        </w:rPr>
        <w:t>)</w:t>
      </w:r>
    </w:p>
    <w:p w:rsidR="00B92603" w:rsidRDefault="00B92603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Data,                                                                                                            Semnătura/Semnături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Pr="007806A4" w:rsidRDefault="000870E9" w:rsidP="007806A4">
      <w:pPr>
        <w:spacing w:line="360" w:lineRule="auto"/>
        <w:jc w:val="center"/>
        <w:rPr>
          <w:rStyle w:val="BodyText2"/>
          <w:sz w:val="24"/>
          <w:szCs w:val="24"/>
        </w:rPr>
      </w:pPr>
      <w:r>
        <w:rPr>
          <w:lang w:val="ro-RO"/>
        </w:rPr>
        <w:t>Doamnei Director a</w:t>
      </w:r>
      <w:r w:rsidR="00780D70">
        <w:rPr>
          <w:lang w:val="ro-RO"/>
        </w:rPr>
        <w:t xml:space="preserve"> Casei Corpului Didactic Neamț</w:t>
      </w:r>
    </w:p>
    <w:sectPr w:rsidR="00780D70" w:rsidRPr="007806A4" w:rsidSect="00780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0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FB" w:rsidRDefault="00506CFB">
      <w:r>
        <w:separator/>
      </w:r>
    </w:p>
  </w:endnote>
  <w:endnote w:type="continuationSeparator" w:id="0">
    <w:p w:rsidR="00506CFB" w:rsidRDefault="005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FB" w:rsidRDefault="00506CFB">
      <w:r>
        <w:separator/>
      </w:r>
    </w:p>
  </w:footnote>
  <w:footnote w:type="continuationSeparator" w:id="0">
    <w:p w:rsidR="00506CFB" w:rsidRDefault="0050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403970" w:rsidP="009D5FAE">
    <w:pPr>
      <w:pStyle w:val="Header"/>
    </w:pPr>
  </w:p>
  <w:p w:rsidR="009D5FAE" w:rsidRDefault="009D5FAE" w:rsidP="009D5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3DE259CA"/>
    <w:multiLevelType w:val="multilevel"/>
    <w:tmpl w:val="A15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0E9"/>
    <w:rsid w:val="000878FE"/>
    <w:rsid w:val="00092E1B"/>
    <w:rsid w:val="000B0D88"/>
    <w:rsid w:val="000C0106"/>
    <w:rsid w:val="000E36D7"/>
    <w:rsid w:val="000E5538"/>
    <w:rsid w:val="000F3E1F"/>
    <w:rsid w:val="000F46A6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12D2"/>
    <w:rsid w:val="00234892"/>
    <w:rsid w:val="00241D40"/>
    <w:rsid w:val="00247F96"/>
    <w:rsid w:val="00260F80"/>
    <w:rsid w:val="00263F7D"/>
    <w:rsid w:val="00265361"/>
    <w:rsid w:val="0027696A"/>
    <w:rsid w:val="00295EDF"/>
    <w:rsid w:val="002A2F84"/>
    <w:rsid w:val="002A627A"/>
    <w:rsid w:val="002C1792"/>
    <w:rsid w:val="002E6E2C"/>
    <w:rsid w:val="002E7C5E"/>
    <w:rsid w:val="002F2681"/>
    <w:rsid w:val="00301605"/>
    <w:rsid w:val="00304B8A"/>
    <w:rsid w:val="003124B6"/>
    <w:rsid w:val="00312C5F"/>
    <w:rsid w:val="003145EA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102D"/>
    <w:rsid w:val="00435144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6CF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E2A48"/>
    <w:rsid w:val="005F1AEF"/>
    <w:rsid w:val="00606BD6"/>
    <w:rsid w:val="0061043A"/>
    <w:rsid w:val="00622B78"/>
    <w:rsid w:val="006236A0"/>
    <w:rsid w:val="00640F52"/>
    <w:rsid w:val="00641A0C"/>
    <w:rsid w:val="006526E4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544C"/>
    <w:rsid w:val="0073725F"/>
    <w:rsid w:val="00744391"/>
    <w:rsid w:val="007548BE"/>
    <w:rsid w:val="00762A41"/>
    <w:rsid w:val="00764088"/>
    <w:rsid w:val="00764442"/>
    <w:rsid w:val="007742DB"/>
    <w:rsid w:val="007806A4"/>
    <w:rsid w:val="00780D70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2173A"/>
    <w:rsid w:val="00821FF6"/>
    <w:rsid w:val="008300A1"/>
    <w:rsid w:val="0083482B"/>
    <w:rsid w:val="0083547E"/>
    <w:rsid w:val="0084058C"/>
    <w:rsid w:val="00842867"/>
    <w:rsid w:val="008456EF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209DD"/>
    <w:rsid w:val="0092284A"/>
    <w:rsid w:val="00923ECE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6F26"/>
    <w:rsid w:val="00A066E9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2603"/>
    <w:rsid w:val="00B9363B"/>
    <w:rsid w:val="00B94AD2"/>
    <w:rsid w:val="00B97250"/>
    <w:rsid w:val="00BA76EC"/>
    <w:rsid w:val="00BB3427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637BA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739FC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BodyText2">
    <w:name w:val="Body Text2"/>
    <w:rsid w:val="00780D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BodyText2">
    <w:name w:val="Body Text2"/>
    <w:rsid w:val="00780D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nat.ro/dyn-doc/Criterii%20ISBN_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2341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 1</cp:lastModifiedBy>
  <cp:revision>5</cp:revision>
  <cp:lastPrinted>2024-02-09T07:56:00Z</cp:lastPrinted>
  <dcterms:created xsi:type="dcterms:W3CDTF">2024-02-08T09:34:00Z</dcterms:created>
  <dcterms:modified xsi:type="dcterms:W3CDTF">2024-02-09T08:00:00Z</dcterms:modified>
</cp:coreProperties>
</file>